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ED7D9" w14:textId="77777777" w:rsidR="008D217E" w:rsidRDefault="008D217E" w:rsidP="008D217E">
      <w:pPr>
        <w:numPr>
          <w:ilvl w:val="1"/>
          <w:numId w:val="1"/>
        </w:numPr>
        <w:tabs>
          <w:tab w:val="num" w:pos="360"/>
        </w:tabs>
        <w:ind w:left="0" w:firstLine="709"/>
        <w:jc w:val="both"/>
        <w:rPr>
          <w:lang w:val="kk-KZ"/>
        </w:rPr>
      </w:pPr>
      <w:r>
        <w:rPr>
          <w:lang w:val="kk-KZ"/>
        </w:rPr>
        <w:t>Өнімнің сапасын басқару.</w:t>
      </w:r>
    </w:p>
    <w:p w14:paraId="2B1B4D2A" w14:textId="77777777" w:rsidR="008D217E" w:rsidRDefault="008D217E" w:rsidP="008D217E">
      <w:pPr>
        <w:numPr>
          <w:ilvl w:val="1"/>
          <w:numId w:val="1"/>
        </w:numPr>
        <w:tabs>
          <w:tab w:val="num" w:pos="360"/>
        </w:tabs>
        <w:ind w:left="0" w:firstLine="709"/>
        <w:jc w:val="both"/>
        <w:rPr>
          <w:lang w:val="kk-KZ"/>
        </w:rPr>
      </w:pPr>
      <w:r>
        <w:rPr>
          <w:lang w:val="kk-KZ"/>
        </w:rPr>
        <w:t>Қазақстан Республикасында стандарттау жөнінде қандай нормативтік құжаттар бар?</w:t>
      </w:r>
    </w:p>
    <w:p w14:paraId="5A2D7339" w14:textId="77777777" w:rsidR="005237F5" w:rsidRDefault="005237F5">
      <w:bookmarkStart w:id="0" w:name="_GoBack"/>
      <w:bookmarkEnd w:id="0"/>
    </w:p>
    <w:sectPr w:rsidR="00523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B61D6F"/>
    <w:multiLevelType w:val="hybridMultilevel"/>
    <w:tmpl w:val="8DDCB718"/>
    <w:lvl w:ilvl="0" w:tplc="FA5AD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1ACF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0"/>
        <w:szCs w:val="2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CD"/>
    <w:rsid w:val="005237F5"/>
    <w:rsid w:val="008D217E"/>
    <w:rsid w:val="00AA4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75E50E-1695-4044-9197-E344321AA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2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0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2020-03-28T04:09:00Z</dcterms:created>
  <dcterms:modified xsi:type="dcterms:W3CDTF">2020-03-28T04:09:00Z</dcterms:modified>
</cp:coreProperties>
</file>